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98" w:rsidRDefault="00D841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Краевое </w:t>
      </w:r>
      <w:r w:rsidR="00450A98">
        <w:rPr>
          <w:sz w:val="32"/>
          <w:szCs w:val="32"/>
        </w:rPr>
        <w:t>Государстве</w:t>
      </w:r>
      <w:r>
        <w:rPr>
          <w:sz w:val="32"/>
          <w:szCs w:val="32"/>
        </w:rPr>
        <w:t xml:space="preserve">нное </w:t>
      </w:r>
      <w:r w:rsidR="00F94D8B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>Учреждение « У</w:t>
      </w:r>
      <w:r w:rsidR="00450A98">
        <w:rPr>
          <w:sz w:val="32"/>
          <w:szCs w:val="32"/>
        </w:rPr>
        <w:t>правление ветеринарии государственной ветеринарной службы Алтайског</w:t>
      </w:r>
      <w:r>
        <w:rPr>
          <w:sz w:val="32"/>
          <w:szCs w:val="32"/>
        </w:rPr>
        <w:t>о края по Третьяковскому району»</w:t>
      </w:r>
    </w:p>
    <w:p w:rsidR="00450A98" w:rsidRDefault="00450A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658450, Алтайский кр., Третьяковский район, с. Староалейское, ул. Дорожная,43</w:t>
      </w:r>
    </w:p>
    <w:p w:rsidR="00450A98" w:rsidRDefault="0053640D">
      <w:pPr>
        <w:pBdr>
          <w:bottom w:val="single" w:sz="12" w:space="1" w:color="auto"/>
        </w:pBdr>
        <w:jc w:val="center"/>
        <w:rPr>
          <w:sz w:val="28"/>
        </w:rPr>
      </w:pPr>
      <w:r>
        <w:rPr>
          <w:rFonts w:ascii="Arial" w:hAnsi="Arial" w:cs="Arial"/>
          <w:sz w:val="20"/>
          <w:szCs w:val="20"/>
        </w:rPr>
        <w:t>Телефон/факс 8-385-</w:t>
      </w:r>
      <w:r w:rsidR="00450A98">
        <w:rPr>
          <w:rFonts w:ascii="Arial" w:hAnsi="Arial" w:cs="Arial"/>
          <w:sz w:val="20"/>
          <w:szCs w:val="20"/>
        </w:rPr>
        <w:t xml:space="preserve">59-21-4-67, </w:t>
      </w:r>
    </w:p>
    <w:p w:rsidR="00450A98" w:rsidRPr="002B7979" w:rsidRDefault="00DF6AB9" w:rsidP="00E60EC2">
      <w:pPr>
        <w:jc w:val="center"/>
        <w:rPr>
          <w:b/>
          <w:sz w:val="28"/>
        </w:rPr>
      </w:pPr>
      <w:r>
        <w:rPr>
          <w:b/>
          <w:sz w:val="28"/>
        </w:rPr>
        <w:t>Профилактика Бешенства</w:t>
      </w:r>
      <w:r w:rsidR="00A30B3C" w:rsidRPr="002B7979">
        <w:rPr>
          <w:b/>
          <w:sz w:val="28"/>
        </w:rPr>
        <w:t>.</w:t>
      </w:r>
    </w:p>
    <w:p w:rsidR="00E60EC2" w:rsidRDefault="008228E7" w:rsidP="00E60EC2">
      <w:pPr>
        <w:rPr>
          <w:sz w:val="28"/>
        </w:rPr>
      </w:pPr>
      <w:r>
        <w:rPr>
          <w:sz w:val="28"/>
        </w:rPr>
        <w:t xml:space="preserve">В </w:t>
      </w:r>
      <w:r w:rsidR="00E60EC2" w:rsidRPr="00E60EC2">
        <w:rPr>
          <w:sz w:val="28"/>
        </w:rPr>
        <w:t>Алтайском крае обстановка по бешенству складывается как напряженная.</w:t>
      </w:r>
      <w:r w:rsidR="00E60EC2">
        <w:rPr>
          <w:sz w:val="28"/>
        </w:rPr>
        <w:t xml:space="preserve"> </w:t>
      </w:r>
      <w:r w:rsidR="002E0DCB">
        <w:rPr>
          <w:sz w:val="28"/>
        </w:rPr>
        <w:t xml:space="preserve">Дикие хищные животные заходят в сёла, нападают на собак и других домашних животных и птиц. Так  в начале марта 2023 года корсак зашел в п.Садовый, сцепился с собакой, положил несколько курей и кроликов, после чего был убит.Государственной ветеринарной службой по Третьяковскому району были приняты </w:t>
      </w:r>
      <w:r w:rsidR="002B7979">
        <w:rPr>
          <w:sz w:val="28"/>
        </w:rPr>
        <w:t xml:space="preserve">все </w:t>
      </w:r>
      <w:proofErr w:type="spellStart"/>
      <w:r w:rsidR="002E0DCB">
        <w:rPr>
          <w:sz w:val="28"/>
        </w:rPr>
        <w:t>привентивные</w:t>
      </w:r>
      <w:proofErr w:type="spellEnd"/>
      <w:r w:rsidR="002E0DCB">
        <w:rPr>
          <w:sz w:val="28"/>
        </w:rPr>
        <w:t xml:space="preserve"> меры по недопущению возникновения и распространения заболевания.</w:t>
      </w:r>
      <w:r w:rsidR="002B7979">
        <w:rPr>
          <w:sz w:val="28"/>
        </w:rPr>
        <w:t xml:space="preserve"> Контактные животные были привиты, проведена дезинфекция помещения, патологический материал срочно отправлен в АКВЦ для исследования на бешенство. В настоящее время проводится </w:t>
      </w:r>
      <w:proofErr w:type="spellStart"/>
      <w:r w:rsidR="002B7979">
        <w:rPr>
          <w:sz w:val="28"/>
        </w:rPr>
        <w:t>биопроба</w:t>
      </w:r>
      <w:proofErr w:type="spellEnd"/>
      <w:r w:rsidR="002B7979">
        <w:rPr>
          <w:sz w:val="28"/>
        </w:rPr>
        <w:t xml:space="preserve"> на белых мышах.</w:t>
      </w:r>
    </w:p>
    <w:p w:rsidR="00E60EC2" w:rsidRDefault="00E60EC2" w:rsidP="00E60EC2">
      <w:pPr>
        <w:rPr>
          <w:sz w:val="28"/>
        </w:rPr>
      </w:pPr>
      <w:r w:rsidRPr="002B7979">
        <w:rPr>
          <w:b/>
          <w:sz w:val="28"/>
        </w:rPr>
        <w:t xml:space="preserve"> Бешенство</w:t>
      </w:r>
      <w:r>
        <w:rPr>
          <w:sz w:val="28"/>
        </w:rPr>
        <w:t xml:space="preserve"> – острое вирусное заболевание, общее для человека и животных.</w:t>
      </w:r>
    </w:p>
    <w:p w:rsidR="00E60EC2" w:rsidRDefault="00E60EC2" w:rsidP="00E60EC2">
      <w:pPr>
        <w:rPr>
          <w:sz w:val="28"/>
        </w:rPr>
      </w:pPr>
      <w:r>
        <w:rPr>
          <w:sz w:val="28"/>
        </w:rPr>
        <w:t>При отсутствии своевременного специального лечения приводит к смерти больного. Чаще всего переносчиками вируса бешенства являются собаки, кошки и дикие хищные животные – лисы, волки, шакалы, песцы, корсаки, барсуки и</w:t>
      </w:r>
      <w:r w:rsidR="00357773">
        <w:rPr>
          <w:sz w:val="28"/>
        </w:rPr>
        <w:t xml:space="preserve"> </w:t>
      </w:r>
      <w:r>
        <w:rPr>
          <w:sz w:val="28"/>
        </w:rPr>
        <w:t>др</w:t>
      </w:r>
      <w:r w:rsidR="00357773">
        <w:rPr>
          <w:sz w:val="28"/>
        </w:rPr>
        <w:t>угие</w:t>
      </w:r>
      <w:r>
        <w:rPr>
          <w:sz w:val="28"/>
        </w:rPr>
        <w:t>. Заражение</w:t>
      </w:r>
      <w:r w:rsidR="00357773">
        <w:rPr>
          <w:sz w:val="28"/>
        </w:rPr>
        <w:t xml:space="preserve"> человека происходит от больного животного.</w:t>
      </w:r>
      <w:r w:rsidR="002B7979">
        <w:rPr>
          <w:sz w:val="28"/>
        </w:rPr>
        <w:t xml:space="preserve"> </w:t>
      </w:r>
      <w:r w:rsidR="00D07499" w:rsidRPr="00734CDE">
        <w:rPr>
          <w:b/>
          <w:sz w:val="28"/>
        </w:rPr>
        <w:t>Заразиться бешенством можно и при укусе</w:t>
      </w:r>
      <w:r w:rsidR="009D063E">
        <w:rPr>
          <w:sz w:val="28"/>
        </w:rPr>
        <w:t>,</w:t>
      </w:r>
      <w:r w:rsidR="00D07499">
        <w:rPr>
          <w:sz w:val="28"/>
        </w:rPr>
        <w:t xml:space="preserve"> нанесенном внешне здоровым животным, так как вирус в слюне появляется за 1-7 дней до первых клинических признаков заболевания.</w:t>
      </w:r>
    </w:p>
    <w:p w:rsidR="00D07499" w:rsidRDefault="002B7979" w:rsidP="00E60EC2">
      <w:pPr>
        <w:rPr>
          <w:sz w:val="28"/>
        </w:rPr>
      </w:pPr>
      <w:r w:rsidRPr="00734CDE">
        <w:rPr>
          <w:b/>
          <w:sz w:val="28"/>
        </w:rPr>
        <w:t>Больные животные</w:t>
      </w:r>
      <w:r>
        <w:rPr>
          <w:sz w:val="28"/>
        </w:rPr>
        <w:t xml:space="preserve"> </w:t>
      </w:r>
      <w:r w:rsidR="00D07499">
        <w:rPr>
          <w:sz w:val="28"/>
        </w:rPr>
        <w:t>становятся раздражительными, забиваются в темные углы.</w:t>
      </w:r>
      <w:r w:rsidR="00566E5D">
        <w:rPr>
          <w:sz w:val="28"/>
        </w:rPr>
        <w:t xml:space="preserve"> </w:t>
      </w:r>
      <w:r w:rsidR="00D07499">
        <w:rPr>
          <w:sz w:val="28"/>
        </w:rPr>
        <w:t>Отказыва</w:t>
      </w:r>
      <w:r w:rsidR="00566E5D">
        <w:rPr>
          <w:sz w:val="28"/>
        </w:rPr>
        <w:t>ются от еды, но заглатывают несъ</w:t>
      </w:r>
      <w:r w:rsidR="00D07499">
        <w:rPr>
          <w:sz w:val="28"/>
        </w:rPr>
        <w:t>едобные предметы.</w:t>
      </w:r>
      <w:r w:rsidR="00566E5D">
        <w:rPr>
          <w:sz w:val="28"/>
        </w:rPr>
        <w:t xml:space="preserve"> Отмечается повышенная чувствительность к свету, шуму. Животное без видимой причины может напасть. В конце заболевания у животного наступает паралич, шерсть </w:t>
      </w:r>
      <w:r w:rsidR="00337082">
        <w:rPr>
          <w:sz w:val="28"/>
        </w:rPr>
        <w:t>становится взъерошенной, нижняя челюсть отвисает, язык выпадает, из ротовой полости вытекает слюна. На 8-10 день животное погибает.</w:t>
      </w:r>
      <w:r w:rsidR="00566E5D">
        <w:rPr>
          <w:sz w:val="28"/>
        </w:rPr>
        <w:t xml:space="preserve"> </w:t>
      </w:r>
    </w:p>
    <w:p w:rsidR="003A724C" w:rsidRDefault="003A724C" w:rsidP="00E60EC2">
      <w:pPr>
        <w:rPr>
          <w:sz w:val="28"/>
        </w:rPr>
      </w:pPr>
      <w:r>
        <w:rPr>
          <w:sz w:val="28"/>
        </w:rPr>
        <w:t>Необходимо принять меры в отношении укусившего животного (его надо изолировать) и вызвать ветеринарного врача для консультации.</w:t>
      </w:r>
      <w:r w:rsidR="00047A3E">
        <w:rPr>
          <w:sz w:val="28"/>
        </w:rPr>
        <w:t xml:space="preserve"> </w:t>
      </w:r>
      <w:r>
        <w:rPr>
          <w:sz w:val="28"/>
        </w:rPr>
        <w:t>За домашними животными устанавливается наблюдение</w:t>
      </w:r>
      <w:r w:rsidR="00047A3E">
        <w:rPr>
          <w:sz w:val="28"/>
        </w:rPr>
        <w:t xml:space="preserve"> 10 дней с момента укуса. Больное животное подлежит усыплению. Спасти его невозможно.</w:t>
      </w:r>
    </w:p>
    <w:p w:rsidR="00047A3E" w:rsidRDefault="00047A3E" w:rsidP="00E60EC2">
      <w:pPr>
        <w:rPr>
          <w:sz w:val="28"/>
        </w:rPr>
      </w:pPr>
      <w:r>
        <w:rPr>
          <w:sz w:val="28"/>
        </w:rPr>
        <w:t xml:space="preserve">  Важно предупредить заражение человека. При укусе человека</w:t>
      </w:r>
      <w:r w:rsidR="00F002A3">
        <w:rPr>
          <w:sz w:val="28"/>
        </w:rPr>
        <w:t xml:space="preserve"> хищником необходимо срочно обратиться в больницу.</w:t>
      </w:r>
    </w:p>
    <w:p w:rsidR="00F002A3" w:rsidRPr="00E60EC2" w:rsidRDefault="00F002A3" w:rsidP="00E60EC2">
      <w:pPr>
        <w:rPr>
          <w:sz w:val="28"/>
        </w:rPr>
      </w:pPr>
      <w:r w:rsidRPr="00734CDE">
        <w:rPr>
          <w:b/>
          <w:sz w:val="28"/>
        </w:rPr>
        <w:t>Профилактика</w:t>
      </w:r>
      <w:r>
        <w:rPr>
          <w:sz w:val="28"/>
        </w:rPr>
        <w:t xml:space="preserve"> заключается в прививании собак и кошек против бешенства и не </w:t>
      </w:r>
      <w:r w:rsidR="009D063E">
        <w:rPr>
          <w:sz w:val="28"/>
        </w:rPr>
        <w:t xml:space="preserve"> </w:t>
      </w:r>
      <w:r>
        <w:rPr>
          <w:sz w:val="28"/>
        </w:rPr>
        <w:t>д</w:t>
      </w:r>
      <w:r w:rsidR="009D063E">
        <w:rPr>
          <w:sz w:val="28"/>
        </w:rPr>
        <w:t>опущении не привитых животных во дворы, на фермы, стада, отары, табуны, на охоту. О каждом случае покуса сельскохозяйственных животных и собак дикими хищниками, собаками, кошками или о подозрении на заболевание животных бешенством немедленно сообщить в государственную ветеринарную службу по телефону 21-4-67.</w:t>
      </w:r>
      <w:r w:rsidR="00734CDE">
        <w:rPr>
          <w:sz w:val="28"/>
        </w:rPr>
        <w:t xml:space="preserve">  8 962 807 52 26</w:t>
      </w:r>
    </w:p>
    <w:p w:rsidR="009D063E" w:rsidRDefault="00F94D8B">
      <w:pPr>
        <w:rPr>
          <w:sz w:val="28"/>
        </w:rPr>
      </w:pPr>
      <w:r>
        <w:rPr>
          <w:sz w:val="28"/>
        </w:rPr>
        <w:t>Начальник КГБУ «Управления ветеринарии</w:t>
      </w:r>
    </w:p>
    <w:p w:rsidR="00450A98" w:rsidRDefault="00450A98">
      <w:pPr>
        <w:rPr>
          <w:sz w:val="28"/>
        </w:rPr>
      </w:pPr>
      <w:r>
        <w:rPr>
          <w:sz w:val="28"/>
        </w:rPr>
        <w:t>по Третьяковскому району:_______________________</w:t>
      </w:r>
      <w:r w:rsidR="009D063E">
        <w:rPr>
          <w:sz w:val="28"/>
        </w:rPr>
        <w:t xml:space="preserve"> </w:t>
      </w:r>
      <w:r>
        <w:rPr>
          <w:sz w:val="28"/>
        </w:rPr>
        <w:t>В.</w:t>
      </w:r>
      <w:r w:rsidR="009D063E">
        <w:rPr>
          <w:sz w:val="28"/>
        </w:rPr>
        <w:t xml:space="preserve"> </w:t>
      </w:r>
      <w:r>
        <w:rPr>
          <w:sz w:val="28"/>
        </w:rPr>
        <w:t>М.</w:t>
      </w:r>
      <w:r w:rsidR="009D063E">
        <w:rPr>
          <w:sz w:val="28"/>
        </w:rPr>
        <w:t xml:space="preserve"> </w:t>
      </w:r>
      <w:r>
        <w:rPr>
          <w:sz w:val="28"/>
        </w:rPr>
        <w:t>Старостин.</w:t>
      </w:r>
    </w:p>
    <w:sectPr w:rsidR="004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41F"/>
    <w:multiLevelType w:val="hybridMultilevel"/>
    <w:tmpl w:val="BF3282A4"/>
    <w:lvl w:ilvl="0" w:tplc="FE28D7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CB0682"/>
    <w:multiLevelType w:val="hybridMultilevel"/>
    <w:tmpl w:val="196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640D"/>
    <w:rsid w:val="00007287"/>
    <w:rsid w:val="00047A3E"/>
    <w:rsid w:val="000B70B3"/>
    <w:rsid w:val="001320E8"/>
    <w:rsid w:val="00134613"/>
    <w:rsid w:val="00143C67"/>
    <w:rsid w:val="001A798E"/>
    <w:rsid w:val="001B04E7"/>
    <w:rsid w:val="001B19C9"/>
    <w:rsid w:val="001D67EF"/>
    <w:rsid w:val="001E5EEB"/>
    <w:rsid w:val="001F0B7F"/>
    <w:rsid w:val="001F4879"/>
    <w:rsid w:val="001F7C4D"/>
    <w:rsid w:val="00227462"/>
    <w:rsid w:val="002A628E"/>
    <w:rsid w:val="002B7979"/>
    <w:rsid w:val="002E0DCB"/>
    <w:rsid w:val="002F46A4"/>
    <w:rsid w:val="00322429"/>
    <w:rsid w:val="003240AD"/>
    <w:rsid w:val="0033191C"/>
    <w:rsid w:val="00336102"/>
    <w:rsid w:val="00337082"/>
    <w:rsid w:val="00357773"/>
    <w:rsid w:val="003A724C"/>
    <w:rsid w:val="003B7EF3"/>
    <w:rsid w:val="003E2191"/>
    <w:rsid w:val="003E42B9"/>
    <w:rsid w:val="004321A5"/>
    <w:rsid w:val="00450A98"/>
    <w:rsid w:val="00450E30"/>
    <w:rsid w:val="004751EE"/>
    <w:rsid w:val="00475FDB"/>
    <w:rsid w:val="004A7A83"/>
    <w:rsid w:val="004C1F84"/>
    <w:rsid w:val="004C6F55"/>
    <w:rsid w:val="004D16E5"/>
    <w:rsid w:val="004F33E6"/>
    <w:rsid w:val="00521651"/>
    <w:rsid w:val="0053640D"/>
    <w:rsid w:val="00566E5D"/>
    <w:rsid w:val="005A4AA3"/>
    <w:rsid w:val="005D1B4D"/>
    <w:rsid w:val="0067748E"/>
    <w:rsid w:val="0068137E"/>
    <w:rsid w:val="006828BC"/>
    <w:rsid w:val="0068596D"/>
    <w:rsid w:val="006A3DED"/>
    <w:rsid w:val="006E2969"/>
    <w:rsid w:val="00734CDE"/>
    <w:rsid w:val="00771311"/>
    <w:rsid w:val="007A478D"/>
    <w:rsid w:val="007A7683"/>
    <w:rsid w:val="007E1965"/>
    <w:rsid w:val="00811988"/>
    <w:rsid w:val="00812EEC"/>
    <w:rsid w:val="008228E7"/>
    <w:rsid w:val="00834970"/>
    <w:rsid w:val="008525C7"/>
    <w:rsid w:val="0087078A"/>
    <w:rsid w:val="00884CC7"/>
    <w:rsid w:val="008A6806"/>
    <w:rsid w:val="008C7BFE"/>
    <w:rsid w:val="00911852"/>
    <w:rsid w:val="0098653A"/>
    <w:rsid w:val="009A1E30"/>
    <w:rsid w:val="009D063E"/>
    <w:rsid w:val="009E02DF"/>
    <w:rsid w:val="009F7275"/>
    <w:rsid w:val="00A1317B"/>
    <w:rsid w:val="00A2015D"/>
    <w:rsid w:val="00A30B3C"/>
    <w:rsid w:val="00A74003"/>
    <w:rsid w:val="00A84E85"/>
    <w:rsid w:val="00A9248D"/>
    <w:rsid w:val="00AE4087"/>
    <w:rsid w:val="00AF1E50"/>
    <w:rsid w:val="00B35879"/>
    <w:rsid w:val="00B46E56"/>
    <w:rsid w:val="00B55F9A"/>
    <w:rsid w:val="00B57433"/>
    <w:rsid w:val="00B73342"/>
    <w:rsid w:val="00B74D85"/>
    <w:rsid w:val="00BD2C9E"/>
    <w:rsid w:val="00C01451"/>
    <w:rsid w:val="00C44851"/>
    <w:rsid w:val="00C94E00"/>
    <w:rsid w:val="00CC24AB"/>
    <w:rsid w:val="00D07499"/>
    <w:rsid w:val="00D12037"/>
    <w:rsid w:val="00D27145"/>
    <w:rsid w:val="00D27E75"/>
    <w:rsid w:val="00D84120"/>
    <w:rsid w:val="00DF6AB9"/>
    <w:rsid w:val="00E11A14"/>
    <w:rsid w:val="00E417B6"/>
    <w:rsid w:val="00E42E78"/>
    <w:rsid w:val="00E55A2A"/>
    <w:rsid w:val="00E60EC2"/>
    <w:rsid w:val="00EA0D9F"/>
    <w:rsid w:val="00ED193A"/>
    <w:rsid w:val="00EF1152"/>
    <w:rsid w:val="00EF13C9"/>
    <w:rsid w:val="00EF1D4E"/>
    <w:rsid w:val="00F002A3"/>
    <w:rsid w:val="00F05520"/>
    <w:rsid w:val="00F1150A"/>
    <w:rsid w:val="00F22DED"/>
    <w:rsid w:val="00F443B1"/>
    <w:rsid w:val="00F86D90"/>
    <w:rsid w:val="00F90EAE"/>
    <w:rsid w:val="00F92DD2"/>
    <w:rsid w:val="00F94D8B"/>
    <w:rsid w:val="00FC2722"/>
    <w:rsid w:val="00FC7A93"/>
    <w:rsid w:val="00FE6C3B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«Территориальное управление ветеринарии государственной ветеринарной службы Алтайского края по Трет</vt:lpstr>
    </vt:vector>
  </TitlesOfParts>
  <Company>Ветстанция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«Территориальное управление ветеринарии государственной ветеринарной службы Алтайского края по Трет</dc:title>
  <dc:creator>Кузнецова</dc:creator>
  <cp:lastModifiedBy>admin</cp:lastModifiedBy>
  <cp:revision>2</cp:revision>
  <cp:lastPrinted>2023-03-15T03:14:00Z</cp:lastPrinted>
  <dcterms:created xsi:type="dcterms:W3CDTF">2023-03-15T03:16:00Z</dcterms:created>
  <dcterms:modified xsi:type="dcterms:W3CDTF">2023-03-15T03:16:00Z</dcterms:modified>
</cp:coreProperties>
</file>