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A7" w:rsidRDefault="004978A7" w:rsidP="0049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платежей, администрируемых ФНС России.</w:t>
      </w:r>
    </w:p>
    <w:p w:rsidR="004978A7" w:rsidRDefault="004978A7" w:rsidP="0049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78A7" w:rsidRDefault="004978A7" w:rsidP="0049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Изменено наименование получателя, указываемого при перечислении платежей, администрируемых налоговыми органами. Данные изменения внесены для упрощения заполнения расчетных документов.</w:t>
      </w:r>
    </w:p>
    <w:p w:rsidR="004978A7" w:rsidRDefault="004978A7" w:rsidP="0049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Теперь в поле «16» реквизита «Получатель» платежного документа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Федерального казначейства по Тульской области (Межрегиональная инспекция Федеральной налоговой службы по управлению долгом)»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значение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«Казначейство России (ФНС России)»</w:t>
      </w:r>
      <w:r>
        <w:rPr>
          <w:rFonts w:ascii="Times New Roman" w:hAnsi="Times New Roman" w:cs="Times New Roman"/>
          <w:color w:val="000000"/>
          <w:sz w:val="28"/>
          <w:szCs w:val="28"/>
        </w:rPr>
        <w:t>. Остальные реквизиты получателя платежа не изменились.</w:t>
      </w:r>
    </w:p>
    <w:p w:rsidR="004978A7" w:rsidRDefault="004978A7" w:rsidP="0049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Указанные корректировки применяются с 15 мая. Если в расчетном документе в поле «Получатель» будут внесены старые реквизиты, на зачисление платежа это не повлияет.</w:t>
      </w:r>
    </w:p>
    <w:p w:rsidR="004978A7" w:rsidRDefault="004978A7" w:rsidP="00497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Разъяснения доведены совместным  письмом ФНС России от   15.05.2023 №ЕД-26-8/8@ и Федерального казначейства № 07-04-05/05-12658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 порядке заполнения распоряжений». </w:t>
      </w:r>
    </w:p>
    <w:p w:rsidR="0048404B" w:rsidRPr="004978A7" w:rsidRDefault="004978A7" w:rsidP="004978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Полные реквизиты и пример заполнения платежного поручения размещены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промотранице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«Всё о ЕНС» официального сайта ФНС России и доступны по ссылке </w:t>
      </w:r>
      <w:hyperlink r:id="rId5" w:history="1">
        <w:r w:rsidR="002D21E1" w:rsidRPr="00BF0FD3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https://www.nalog.gov.ru/rn77/ens/#block05ancor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48404B" w:rsidRPr="0049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8D"/>
    <w:rsid w:val="00091D79"/>
    <w:rsid w:val="000E6626"/>
    <w:rsid w:val="002D21E1"/>
    <w:rsid w:val="0048404B"/>
    <w:rsid w:val="00492C19"/>
    <w:rsid w:val="004978A7"/>
    <w:rsid w:val="005E018D"/>
    <w:rsid w:val="00B40601"/>
    <w:rsid w:val="00C2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ens/#block05anc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5</cp:revision>
  <dcterms:created xsi:type="dcterms:W3CDTF">2023-05-19T03:38:00Z</dcterms:created>
  <dcterms:modified xsi:type="dcterms:W3CDTF">2023-05-19T05:51:00Z</dcterms:modified>
</cp:coreProperties>
</file>